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C7" w:rsidRPr="00A00C77" w:rsidRDefault="00FF0BC7" w:rsidP="00FF0BC7">
      <w:pPr>
        <w:jc w:val="center"/>
        <w:rPr>
          <w:rFonts w:ascii="Times New Roman" w:hAnsi="Times New Roman"/>
          <w:b/>
          <w:spacing w:val="20"/>
        </w:rPr>
      </w:pPr>
      <w:r w:rsidRPr="00A00C77">
        <w:rPr>
          <w:rFonts w:ascii="Times New Roman" w:hAnsi="Times New Roman"/>
          <w:b/>
          <w:spacing w:val="20"/>
        </w:rPr>
        <w:t xml:space="preserve">УРОКИ, ИЗВЛЕЧЁННЫЕ ИЗ </w:t>
      </w:r>
      <w:r>
        <w:rPr>
          <w:rFonts w:ascii="Times New Roman" w:hAnsi="Times New Roman"/>
          <w:b/>
          <w:spacing w:val="20"/>
        </w:rPr>
        <w:t>АВАРИИ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118"/>
        <w:gridCol w:w="4394"/>
      </w:tblGrid>
      <w:tr w:rsidR="00FF0BC7" w:rsidRPr="00D739BE" w:rsidTr="00FF0BC7">
        <w:tc>
          <w:tcPr>
            <w:tcW w:w="2235" w:type="dxa"/>
          </w:tcPr>
          <w:p w:rsidR="00FF0BC7" w:rsidRPr="00045F4E" w:rsidRDefault="00FF0BC7" w:rsidP="00527E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Дата происшествия:</w:t>
            </w:r>
          </w:p>
        </w:tc>
        <w:tc>
          <w:tcPr>
            <w:tcW w:w="3118" w:type="dxa"/>
            <w:vAlign w:val="center"/>
          </w:tcPr>
          <w:p w:rsidR="00FF0BC7" w:rsidRPr="00045F4E" w:rsidRDefault="006D2CCC" w:rsidP="00527E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F0BC7" w:rsidRPr="00045F4E">
              <w:rPr>
                <w:rFonts w:ascii="Times New Roman" w:hAnsi="Times New Roman"/>
              </w:rPr>
              <w:t>.</w:t>
            </w:r>
            <w:r w:rsidR="00FF0BC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FF0BC7" w:rsidRPr="00045F4E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Merge w:val="restart"/>
          </w:tcPr>
          <w:p w:rsidR="00CC57C5" w:rsidRPr="009471B5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71B5">
              <w:rPr>
                <w:rFonts w:ascii="Times New Roman" w:hAnsi="Times New Roman"/>
                <w:sz w:val="24"/>
              </w:rPr>
              <w:t xml:space="preserve">2.2. </w:t>
            </w:r>
            <w:r w:rsidR="00CC57C5" w:rsidRPr="009471B5">
              <w:rPr>
                <w:rFonts w:ascii="Times New Roman" w:hAnsi="Times New Roman"/>
                <w:sz w:val="24"/>
              </w:rPr>
              <w:t>Организационные причины аварии</w:t>
            </w:r>
          </w:p>
          <w:p w:rsidR="00527ED4" w:rsidRDefault="00527ED4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Недостаточный уровень знаний </w:t>
            </w:r>
            <w:r w:rsidRPr="00E40CD0">
              <w:rPr>
                <w:rFonts w:ascii="Times New Roman" w:hAnsi="Times New Roman"/>
                <w:sz w:val="24"/>
              </w:rPr>
              <w:t>оперативного персонал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E40CD0">
              <w:rPr>
                <w:rFonts w:ascii="Times New Roman" w:hAnsi="Times New Roman"/>
                <w:sz w:val="24"/>
              </w:rPr>
              <w:t xml:space="preserve"> производящ</w:t>
            </w:r>
            <w:r>
              <w:rPr>
                <w:rFonts w:ascii="Times New Roman" w:hAnsi="Times New Roman"/>
                <w:sz w:val="24"/>
              </w:rPr>
              <w:t>его</w:t>
            </w:r>
            <w:r w:rsidRPr="00E40CD0">
              <w:rPr>
                <w:rFonts w:ascii="Times New Roman" w:hAnsi="Times New Roman"/>
                <w:sz w:val="24"/>
              </w:rPr>
              <w:t xml:space="preserve"> оперативные переключения на </w:t>
            </w:r>
            <w:r>
              <w:rPr>
                <w:rFonts w:ascii="Times New Roman" w:hAnsi="Times New Roman"/>
                <w:sz w:val="24"/>
              </w:rPr>
              <w:t xml:space="preserve">оборудовании 110 кВ </w:t>
            </w:r>
            <w:r w:rsidRPr="00E40C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Мичуринской ГТ ТЭЦ, в работе с МПУ </w:t>
            </w:r>
            <w:proofErr w:type="spellStart"/>
            <w:r w:rsidRPr="00A441BD">
              <w:rPr>
                <w:rFonts w:ascii="Times New Roman" w:hAnsi="Times New Roman"/>
                <w:sz w:val="24"/>
                <w:lang w:val="en-US"/>
              </w:rPr>
              <w:t>Sepam</w:t>
            </w:r>
            <w:proofErr w:type="spellEnd"/>
            <w:r w:rsidRPr="00A441BD">
              <w:rPr>
                <w:rFonts w:ascii="Times New Roman" w:hAnsi="Times New Roman"/>
                <w:sz w:val="24"/>
              </w:rPr>
              <w:t xml:space="preserve"> 2000 </w:t>
            </w:r>
            <w:r w:rsidRPr="00A441BD">
              <w:rPr>
                <w:rFonts w:ascii="Times New Roman" w:hAnsi="Times New Roman"/>
                <w:sz w:val="24"/>
                <w:lang w:val="en-US"/>
              </w:rPr>
              <w:t>D</w:t>
            </w:r>
            <w:r w:rsidRPr="00A441BD">
              <w:rPr>
                <w:rFonts w:ascii="Times New Roman" w:hAnsi="Times New Roman"/>
                <w:sz w:val="24"/>
              </w:rPr>
              <w:t xml:space="preserve"> 32</w:t>
            </w:r>
            <w:r>
              <w:rPr>
                <w:rFonts w:ascii="Times New Roman" w:hAnsi="Times New Roman"/>
                <w:sz w:val="24"/>
              </w:rPr>
              <w:t xml:space="preserve"> при управлении выключателями 110 кВ, </w:t>
            </w:r>
            <w:r w:rsidRPr="00E40CD0">
              <w:rPr>
                <w:rFonts w:ascii="Times New Roman" w:hAnsi="Times New Roman"/>
                <w:sz w:val="24"/>
              </w:rPr>
              <w:t xml:space="preserve">привел к задержке времени восстановления СН и </w:t>
            </w:r>
            <w:r>
              <w:rPr>
                <w:rFonts w:ascii="Times New Roman" w:hAnsi="Times New Roman"/>
                <w:sz w:val="24"/>
              </w:rPr>
              <w:t>восстановления диспетчерской связи.</w:t>
            </w:r>
          </w:p>
          <w:p w:rsidR="009471B5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471B5">
              <w:rPr>
                <w:rFonts w:ascii="Times New Roman" w:hAnsi="Times New Roman"/>
                <w:b/>
                <w:sz w:val="24"/>
              </w:rPr>
              <w:t>3. Мероприятия по устранению причин аварии</w:t>
            </w:r>
          </w:p>
          <w:p w:rsidR="00CC57C5" w:rsidRPr="009471B5" w:rsidRDefault="00CC57C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27ED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471B5">
              <w:rPr>
                <w:rFonts w:ascii="Times New Roman" w:hAnsi="Times New Roman"/>
                <w:sz w:val="24"/>
              </w:rPr>
              <w:t>Технические мероприятия</w:t>
            </w:r>
            <w:r w:rsidR="009471B5">
              <w:rPr>
                <w:rFonts w:ascii="Times New Roman" w:hAnsi="Times New Roman"/>
                <w:sz w:val="24"/>
              </w:rPr>
              <w:t>:</w:t>
            </w:r>
          </w:p>
          <w:p w:rsidR="00527ED4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 </w:t>
            </w:r>
            <w:r w:rsidR="00527ED4">
              <w:rPr>
                <w:rFonts w:ascii="Times New Roman" w:hAnsi="Times New Roman"/>
                <w:sz w:val="24"/>
              </w:rPr>
              <w:t>Выполнить тех</w:t>
            </w:r>
            <w:r>
              <w:rPr>
                <w:rFonts w:ascii="Times New Roman" w:hAnsi="Times New Roman"/>
                <w:sz w:val="24"/>
              </w:rPr>
              <w:t>нические</w:t>
            </w:r>
            <w:r w:rsidR="00527ED4">
              <w:rPr>
                <w:rFonts w:ascii="Times New Roman" w:hAnsi="Times New Roman"/>
                <w:sz w:val="24"/>
              </w:rPr>
              <w:t xml:space="preserve"> мероприятия по обеспечению надежности бесперебойного электроснабжения</w:t>
            </w:r>
            <w:r w:rsidR="00527ED4" w:rsidRPr="00351255">
              <w:rPr>
                <w:rFonts w:ascii="Times New Roman" w:hAnsi="Times New Roman"/>
                <w:sz w:val="24"/>
              </w:rPr>
              <w:t xml:space="preserve"> пультовой</w:t>
            </w:r>
          </w:p>
          <w:p w:rsidR="00527ED4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 </w:t>
            </w:r>
            <w:r w:rsidR="00527ED4" w:rsidRPr="00C66180">
              <w:rPr>
                <w:rFonts w:ascii="Times New Roman" w:hAnsi="Times New Roman"/>
                <w:sz w:val="24"/>
              </w:rPr>
              <w:t>Произвести послеаварийную проверку защит трансформатора 2Т</w:t>
            </w:r>
          </w:p>
          <w:p w:rsidR="00527ED4" w:rsidRDefault="00527ED4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Произвести проверку и испытания привода выключателя 110 кВ трансформатора 2Т.</w:t>
            </w:r>
          </w:p>
          <w:p w:rsidR="00527ED4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 </w:t>
            </w:r>
            <w:r w:rsidR="00527ED4">
              <w:rPr>
                <w:rFonts w:ascii="Times New Roman" w:hAnsi="Times New Roman"/>
                <w:sz w:val="24"/>
              </w:rPr>
              <w:t>Выполнить тех. мероприятия по обеспечению надежности бесперебойного электроснабжения пультовой.</w:t>
            </w:r>
          </w:p>
          <w:p w:rsidR="00CC57C5" w:rsidRDefault="00CC57C5" w:rsidP="009471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27ED4">
              <w:rPr>
                <w:rFonts w:ascii="Times New Roman" w:hAnsi="Times New Roman"/>
                <w:b/>
                <w:sz w:val="24"/>
              </w:rPr>
              <w:t>4. Извлеченные уроки</w:t>
            </w:r>
          </w:p>
          <w:p w:rsidR="00527ED4" w:rsidRDefault="00527ED4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Усилить контроль за техническим состоянием оборудования. </w:t>
            </w:r>
          </w:p>
          <w:p w:rsidR="009B083F" w:rsidRDefault="009B083F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F0BC7" w:rsidRPr="00D739BE" w:rsidRDefault="00CC57C5" w:rsidP="00947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1B5"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471B5">
              <w:rPr>
                <w:rFonts w:ascii="Times New Roman" w:hAnsi="Times New Roman"/>
                <w:b/>
                <w:sz w:val="24"/>
              </w:rPr>
              <w:t>Фото места при</w:t>
            </w:r>
            <w:r w:rsidRPr="009471B5">
              <w:rPr>
                <w:rFonts w:ascii="Times New Roman" w:hAnsi="Times New Roman"/>
                <w:b/>
                <w:sz w:val="24"/>
              </w:rPr>
              <w:t>шествия</w:t>
            </w:r>
            <w:r w:rsidRPr="00527ED4">
              <w:rPr>
                <w:rFonts w:ascii="Times New Roman" w:hAnsi="Times New Roman"/>
                <w:b/>
                <w:sz w:val="24"/>
              </w:rPr>
              <w:t xml:space="preserve"> (по возможности)</w:t>
            </w:r>
            <w:r w:rsidR="00527ED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Отсутствует.</w:t>
            </w:r>
          </w:p>
        </w:tc>
      </w:tr>
      <w:tr w:rsidR="00FF0BC7" w:rsidRPr="00D739BE" w:rsidTr="00FF0BC7">
        <w:trPr>
          <w:trHeight w:val="513"/>
        </w:trPr>
        <w:tc>
          <w:tcPr>
            <w:tcW w:w="2235" w:type="dxa"/>
          </w:tcPr>
          <w:p w:rsidR="00FF0BC7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Наименование</w:t>
            </w:r>
          </w:p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организации:</w:t>
            </w:r>
          </w:p>
        </w:tc>
        <w:tc>
          <w:tcPr>
            <w:tcW w:w="3118" w:type="dxa"/>
            <w:vAlign w:val="center"/>
          </w:tcPr>
          <w:p w:rsidR="00FF0BC7" w:rsidRPr="00045F4E" w:rsidRDefault="006D2CCC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«ГТ Энерго»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341FC6" w:rsidRPr="00D739BE" w:rsidTr="00FF0BC7">
        <w:trPr>
          <w:trHeight w:val="513"/>
        </w:trPr>
        <w:tc>
          <w:tcPr>
            <w:tcW w:w="2235" w:type="dxa"/>
          </w:tcPr>
          <w:p w:rsidR="00341FC6" w:rsidRPr="00045F4E" w:rsidRDefault="00341FC6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Ведомственная принадлежность</w:t>
            </w:r>
          </w:p>
        </w:tc>
        <w:tc>
          <w:tcPr>
            <w:tcW w:w="3118" w:type="dxa"/>
            <w:vAlign w:val="center"/>
          </w:tcPr>
          <w:p w:rsidR="00341FC6" w:rsidRDefault="00CC57C5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«ГТ Энерго»</w:t>
            </w:r>
          </w:p>
        </w:tc>
        <w:tc>
          <w:tcPr>
            <w:tcW w:w="4394" w:type="dxa"/>
            <w:vMerge/>
          </w:tcPr>
          <w:p w:rsidR="00341FC6" w:rsidRPr="00D739BE" w:rsidRDefault="00341FC6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2235" w:type="dxa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 xml:space="preserve">Место </w:t>
            </w:r>
            <w:r>
              <w:rPr>
                <w:rFonts w:ascii="Times New Roman" w:hAnsi="Times New Roman"/>
                <w:b/>
              </w:rPr>
              <w:t>аварии</w:t>
            </w:r>
          </w:p>
        </w:tc>
        <w:tc>
          <w:tcPr>
            <w:tcW w:w="3118" w:type="dxa"/>
            <w:vAlign w:val="center"/>
          </w:tcPr>
          <w:p w:rsidR="00FF0BC7" w:rsidRPr="004716A5" w:rsidRDefault="006D2CCC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«Мичуринская ГТ ТЭЦ»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2235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5F4E">
              <w:rPr>
                <w:rFonts w:ascii="Times New Roman" w:hAnsi="Times New Roman"/>
                <w:b/>
              </w:rPr>
              <w:t>Вид происшествия:</w:t>
            </w:r>
          </w:p>
        </w:tc>
        <w:tc>
          <w:tcPr>
            <w:tcW w:w="3118" w:type="dxa"/>
            <w:vAlign w:val="center"/>
          </w:tcPr>
          <w:p w:rsidR="00FF0BC7" w:rsidRPr="00045F4E" w:rsidRDefault="00FF0BC7" w:rsidP="00911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Авария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  <w:tr w:rsidR="00FF0BC7" w:rsidRPr="00D739BE" w:rsidTr="00FF0BC7">
        <w:tc>
          <w:tcPr>
            <w:tcW w:w="5353" w:type="dxa"/>
            <w:gridSpan w:val="2"/>
          </w:tcPr>
          <w:p w:rsidR="00FF0BC7" w:rsidRPr="00CC57C5" w:rsidRDefault="009471B5" w:rsidP="00CC57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FF0BC7" w:rsidRPr="00CC57C5">
              <w:rPr>
                <w:rFonts w:ascii="Times New Roman" w:hAnsi="Times New Roman"/>
                <w:b/>
              </w:rPr>
              <w:t>Краткое описание аварии</w:t>
            </w:r>
          </w:p>
          <w:p w:rsidR="00FF0BC7" w:rsidRDefault="00341FC6" w:rsidP="00CC57C5">
            <w:pPr>
              <w:spacing w:after="0"/>
              <w:jc w:val="both"/>
              <w:rPr>
                <w:rFonts w:ascii="Times New Roman" w:hAnsi="Times New Roman"/>
              </w:rPr>
            </w:pPr>
            <w:r w:rsidRPr="00341FC6">
              <w:rPr>
                <w:rFonts w:ascii="Times New Roman" w:hAnsi="Times New Roman"/>
              </w:rPr>
              <w:t>16.04.2019 в 00:12 при повреждении КЛ-6 кВ КЛ2 действием МТЗ КЛ – 6 кВ КЛ2 яч.4 В2-2Т произошло аварийное отключение выключателей 6 кВ В2-2Т и В-КЛ2 (защиты МТЗ КЛ-6 кВ действует на отключение КЛ со всех сторон). Одновременно излишним действием ДЗТ 2Т отключились выключатель 110 кВ ЭВ-110 кВ 2Т и выключатели 6 кВ В4-2Т, ВТСН6-2Т, В2сГРУ-2Т. В результате отключения трансформатора 2Т в ремонтной схеме Мичуринской ГТ-ТЭЦ, происходит потеря собственных нужд станции и отключение потребителей «КВИЛ», БЗЭМ с общей нагрузкой 1,5 МВт.</w:t>
            </w:r>
            <w:r>
              <w:rPr>
                <w:rFonts w:ascii="Times New Roman" w:hAnsi="Times New Roman"/>
              </w:rPr>
              <w:t xml:space="preserve"> В</w:t>
            </w:r>
            <w:r w:rsidR="006D2CCC" w:rsidRPr="006D2CCC">
              <w:rPr>
                <w:rFonts w:ascii="Times New Roman" w:hAnsi="Times New Roman"/>
              </w:rPr>
              <w:t xml:space="preserve"> 01:19</w:t>
            </w:r>
            <w:r>
              <w:rPr>
                <w:rFonts w:ascii="Times New Roman" w:hAnsi="Times New Roman"/>
              </w:rPr>
              <w:t xml:space="preserve"> зафиксирована</w:t>
            </w:r>
            <w:r w:rsidR="006D2CCC" w:rsidRPr="006D2CCC">
              <w:rPr>
                <w:rFonts w:ascii="Times New Roman" w:hAnsi="Times New Roman"/>
              </w:rPr>
              <w:t xml:space="preserve"> полная потеря диспетчерской связи и телемеханики между Мичуринской ГТ-ТЭЦ и Филиалом АО «СО ЕЭС» Курское РДУ.</w:t>
            </w:r>
            <w:r w:rsidR="006D2CCC">
              <w:rPr>
                <w:rFonts w:ascii="Times New Roman" w:hAnsi="Times New Roman"/>
              </w:rPr>
              <w:t xml:space="preserve"> В</w:t>
            </w:r>
            <w:r w:rsidR="006D2CCC" w:rsidRPr="006D2CCC">
              <w:rPr>
                <w:rFonts w:ascii="Times New Roman" w:hAnsi="Times New Roman"/>
              </w:rPr>
              <w:t xml:space="preserve"> 02:27 подано напряжение на собственные нужды Мичуринской ГТ-ТЭЦ, восстановлено электроснабжение отключенных потребителей.</w:t>
            </w:r>
            <w:r w:rsidR="006D2CCC">
              <w:rPr>
                <w:rFonts w:ascii="Times New Roman" w:hAnsi="Times New Roman"/>
              </w:rPr>
              <w:t xml:space="preserve"> В</w:t>
            </w:r>
            <w:r w:rsidR="006D2CCC" w:rsidRPr="006D2CCC">
              <w:rPr>
                <w:rFonts w:ascii="Times New Roman" w:hAnsi="Times New Roman"/>
              </w:rPr>
              <w:t xml:space="preserve"> 02:29 восстановлены основной и резервный каналы </w:t>
            </w:r>
            <w:proofErr w:type="gramStart"/>
            <w:r w:rsidR="006D2CCC" w:rsidRPr="006D2CCC">
              <w:rPr>
                <w:rFonts w:ascii="Times New Roman" w:hAnsi="Times New Roman"/>
              </w:rPr>
              <w:t>телемеханики  с</w:t>
            </w:r>
            <w:proofErr w:type="gramEnd"/>
            <w:r w:rsidR="006D2CCC" w:rsidRPr="006D2CCC">
              <w:rPr>
                <w:rFonts w:ascii="Times New Roman" w:hAnsi="Times New Roman"/>
              </w:rPr>
              <w:t xml:space="preserve"> Мичуринской ГТ-ТЭЦ.</w:t>
            </w:r>
            <w:r w:rsidR="00CC57C5">
              <w:rPr>
                <w:rFonts w:ascii="Times New Roman" w:hAnsi="Times New Roman"/>
              </w:rPr>
              <w:t xml:space="preserve"> В</w:t>
            </w:r>
            <w:r w:rsidR="006D2CCC" w:rsidRPr="006D2CCC">
              <w:rPr>
                <w:rFonts w:ascii="Times New Roman" w:hAnsi="Times New Roman"/>
              </w:rPr>
              <w:t xml:space="preserve"> 03:52 восстановлены основной и резервный каналы диспетчерской связи с Мичуринской ГТ-ТЭЦ.</w:t>
            </w:r>
          </w:p>
          <w:p w:rsidR="00CC57C5" w:rsidRPr="009471B5" w:rsidRDefault="00CC57C5" w:rsidP="00CC57C5">
            <w:pPr>
              <w:tabs>
                <w:tab w:val="left" w:pos="0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</w:rPr>
            </w:pPr>
            <w:r w:rsidRPr="009471B5">
              <w:rPr>
                <w:rFonts w:ascii="Times New Roman" w:hAnsi="Times New Roman"/>
              </w:rPr>
              <w:t>Последствия аварии</w:t>
            </w:r>
          </w:p>
          <w:p w:rsidR="00FF0BC7" w:rsidRPr="00045F4E" w:rsidRDefault="00CC57C5" w:rsidP="00911B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D2CCC">
              <w:rPr>
                <w:rFonts w:ascii="Times New Roman" w:hAnsi="Times New Roman"/>
              </w:rPr>
              <w:t>олная потеря диспетчерской связи и телемеханики между Мичуринской ГТ-ТЭЦ и Филиалом АО «СО ЕЭС» Курское РДУ</w:t>
            </w:r>
            <w:r>
              <w:rPr>
                <w:rFonts w:ascii="Times New Roman" w:hAnsi="Times New Roman"/>
              </w:rPr>
              <w:t>.</w:t>
            </w:r>
          </w:p>
          <w:p w:rsidR="00FF0BC7" w:rsidRPr="009471B5" w:rsidRDefault="009471B5" w:rsidP="00911BDB">
            <w:pPr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9471B5">
              <w:rPr>
                <w:rFonts w:ascii="Times New Roman" w:hAnsi="Times New Roman"/>
                <w:b/>
                <w:sz w:val="24"/>
                <w:szCs w:val="24"/>
              </w:rPr>
              <w:t>2. Причины аварии:</w:t>
            </w:r>
          </w:p>
          <w:p w:rsidR="009471B5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71B5">
              <w:rPr>
                <w:rFonts w:ascii="Times New Roman" w:hAnsi="Times New Roman"/>
                <w:sz w:val="24"/>
              </w:rPr>
              <w:t>2.</w:t>
            </w:r>
            <w:r w:rsidR="00527ED4" w:rsidRPr="009471B5">
              <w:rPr>
                <w:rFonts w:ascii="Times New Roman" w:hAnsi="Times New Roman"/>
                <w:sz w:val="24"/>
              </w:rPr>
              <w:t>1. Технические причины аварии</w:t>
            </w:r>
          </w:p>
          <w:p w:rsidR="00527ED4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</w:t>
            </w:r>
            <w:r w:rsidR="00527ED4">
              <w:rPr>
                <w:rFonts w:ascii="Times New Roman" w:hAnsi="Times New Roman"/>
                <w:sz w:val="24"/>
              </w:rPr>
              <w:t>ороткое замыкание между фазами А и С КЛ-6 кВ КЛ2 (</w:t>
            </w:r>
            <w:proofErr w:type="spellStart"/>
            <w:r w:rsidR="00527ED4" w:rsidRPr="007023B4">
              <w:rPr>
                <w:rFonts w:ascii="Times New Roman" w:hAnsi="Times New Roman"/>
                <w:sz w:val="24"/>
              </w:rPr>
              <w:t>ААШв</w:t>
            </w:r>
            <w:proofErr w:type="spellEnd"/>
            <w:r w:rsidR="00527ED4" w:rsidRPr="007023B4">
              <w:rPr>
                <w:rFonts w:ascii="Times New Roman" w:hAnsi="Times New Roman"/>
                <w:sz w:val="24"/>
              </w:rPr>
              <w:t xml:space="preserve"> – 6 кВ 3*240</w:t>
            </w:r>
            <w:r w:rsidR="00527ED4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27ED4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="00527ED4" w:rsidRPr="001961AE">
              <w:rPr>
                <w:rFonts w:ascii="Times New Roman" w:hAnsi="Times New Roman"/>
                <w:sz w:val="24"/>
              </w:rPr>
              <w:t xml:space="preserve">тказ включения </w:t>
            </w:r>
            <w:bookmarkStart w:id="0" w:name="_GoBack"/>
            <w:bookmarkEnd w:id="0"/>
            <w:r w:rsidR="00ED0AD6" w:rsidRPr="001961AE">
              <w:rPr>
                <w:rFonts w:ascii="Times New Roman" w:hAnsi="Times New Roman"/>
                <w:sz w:val="24"/>
              </w:rPr>
              <w:t>выключателя ЭВ</w:t>
            </w:r>
            <w:r w:rsidR="00527ED4" w:rsidRPr="001961AE">
              <w:rPr>
                <w:rFonts w:ascii="Times New Roman" w:hAnsi="Times New Roman"/>
                <w:sz w:val="24"/>
              </w:rPr>
              <w:t>-110 кВ 2Т произошёл по причине нарушения контакта в цепях питания электродвигателя взвода пружины включения в приводе (ослабление кон</w:t>
            </w:r>
            <w:r>
              <w:rPr>
                <w:rFonts w:ascii="Times New Roman" w:hAnsi="Times New Roman"/>
                <w:sz w:val="24"/>
              </w:rPr>
              <w:t>такта 48,49,50 на контакторе КМ</w:t>
            </w:r>
            <w:r w:rsidR="00527ED4" w:rsidRPr="001961AE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27ED4" w:rsidRPr="002428FD" w:rsidRDefault="009471B5" w:rsidP="00947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527ED4" w:rsidRPr="00EC7AF6">
              <w:rPr>
                <w:rFonts w:ascii="Times New Roman" w:hAnsi="Times New Roman"/>
                <w:sz w:val="24"/>
                <w:szCs w:val="24"/>
              </w:rPr>
              <w:t>редства оперативно-диспетчерской связи не обеспечены гарантированным электропитанием в соответствии с действующими нормативными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FF0BC7" w:rsidRPr="00D739BE" w:rsidRDefault="00FF0BC7" w:rsidP="00911BDB">
            <w:pPr>
              <w:spacing w:after="0" w:line="240" w:lineRule="auto"/>
            </w:pPr>
          </w:p>
        </w:tc>
      </w:tr>
    </w:tbl>
    <w:p w:rsidR="00FF0BC7" w:rsidRDefault="00FF0BC7"/>
    <w:sectPr w:rsidR="00FF0BC7" w:rsidSect="00174C4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20C40"/>
    <w:multiLevelType w:val="hybridMultilevel"/>
    <w:tmpl w:val="61C6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6BB1"/>
    <w:multiLevelType w:val="hybridMultilevel"/>
    <w:tmpl w:val="56BCC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7"/>
    <w:rsid w:val="00341FC6"/>
    <w:rsid w:val="00527ED4"/>
    <w:rsid w:val="006D2CCC"/>
    <w:rsid w:val="009471B5"/>
    <w:rsid w:val="009B083F"/>
    <w:rsid w:val="00CC57C5"/>
    <w:rsid w:val="00ED0AD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9521F-23BC-483F-B2DC-7E5F1C21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B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Московой Александр Анатольевич</cp:lastModifiedBy>
  <cp:revision>5</cp:revision>
  <dcterms:created xsi:type="dcterms:W3CDTF">2022-12-08T06:45:00Z</dcterms:created>
  <dcterms:modified xsi:type="dcterms:W3CDTF">2023-01-09T12:41:00Z</dcterms:modified>
</cp:coreProperties>
</file>